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E4D3" w14:textId="77777777" w:rsidR="00426E6D" w:rsidRPr="00426E6D" w:rsidRDefault="00426E6D" w:rsidP="00426E6D">
      <w:pPr>
        <w:spacing w:line="240" w:lineRule="exact"/>
        <w:ind w:firstLineChars="100" w:firstLine="240"/>
        <w:rPr>
          <w:szCs w:val="24"/>
          <w:u w:val="single"/>
        </w:rPr>
      </w:pPr>
      <w:r w:rsidRPr="00426E6D">
        <w:rPr>
          <w:rFonts w:hint="eastAsia"/>
          <w:szCs w:val="24"/>
          <w:u w:val="single"/>
        </w:rPr>
        <w:t>会員各位</w:t>
      </w:r>
    </w:p>
    <w:p w14:paraId="72A94E96" w14:textId="11B128DE" w:rsidR="00426E6D" w:rsidRPr="00426E6D" w:rsidRDefault="00426E6D" w:rsidP="00426E6D">
      <w:pPr>
        <w:spacing w:line="240" w:lineRule="exact"/>
        <w:jc w:val="right"/>
        <w:rPr>
          <w:szCs w:val="24"/>
        </w:rPr>
      </w:pPr>
      <w:r w:rsidRPr="00426E6D">
        <w:rPr>
          <w:rFonts w:hint="eastAsia"/>
          <w:szCs w:val="24"/>
        </w:rPr>
        <w:t>令和</w:t>
      </w:r>
      <w:r w:rsidR="006B2331">
        <w:rPr>
          <w:rFonts w:hint="eastAsia"/>
          <w:szCs w:val="24"/>
        </w:rPr>
        <w:t>7</w:t>
      </w:r>
      <w:r w:rsidRPr="00426E6D">
        <w:rPr>
          <w:rFonts w:hint="eastAsia"/>
          <w:szCs w:val="24"/>
        </w:rPr>
        <w:t>年</w:t>
      </w:r>
      <w:r w:rsidRPr="00426E6D">
        <w:rPr>
          <w:rFonts w:hint="eastAsia"/>
          <w:szCs w:val="24"/>
        </w:rPr>
        <w:t>5</w:t>
      </w:r>
      <w:r w:rsidRPr="00426E6D">
        <w:rPr>
          <w:rFonts w:hint="eastAsia"/>
          <w:szCs w:val="24"/>
        </w:rPr>
        <w:t>月</w:t>
      </w:r>
      <w:r w:rsidRPr="00426E6D">
        <w:rPr>
          <w:rFonts w:hint="eastAsia"/>
          <w:szCs w:val="24"/>
        </w:rPr>
        <w:t>22</w:t>
      </w:r>
      <w:r w:rsidRPr="00426E6D">
        <w:rPr>
          <w:rFonts w:hint="eastAsia"/>
          <w:szCs w:val="24"/>
        </w:rPr>
        <w:t>日</w:t>
      </w:r>
    </w:p>
    <w:p w14:paraId="6438CBD3" w14:textId="77777777" w:rsidR="00426E6D" w:rsidRPr="00426E6D" w:rsidRDefault="00426E6D" w:rsidP="00426E6D">
      <w:pPr>
        <w:spacing w:line="240" w:lineRule="exact"/>
        <w:jc w:val="right"/>
        <w:rPr>
          <w:szCs w:val="24"/>
        </w:rPr>
      </w:pPr>
      <w:r w:rsidRPr="00426E6D">
        <w:rPr>
          <w:rFonts w:hint="eastAsia"/>
          <w:szCs w:val="24"/>
        </w:rPr>
        <w:t>福山市剣道連盟</w:t>
      </w:r>
    </w:p>
    <w:p w14:paraId="71F036E4" w14:textId="27909115" w:rsidR="00426E6D" w:rsidRDefault="00426E6D" w:rsidP="00426E6D">
      <w:pPr>
        <w:spacing w:line="240" w:lineRule="exact"/>
        <w:jc w:val="right"/>
        <w:rPr>
          <w:szCs w:val="24"/>
        </w:rPr>
      </w:pPr>
      <w:r w:rsidRPr="00426E6D">
        <w:rPr>
          <w:rFonts w:hint="eastAsia"/>
          <w:szCs w:val="24"/>
        </w:rPr>
        <w:t xml:space="preserve">会長　</w:t>
      </w:r>
      <w:r>
        <w:rPr>
          <w:rFonts w:hint="eastAsia"/>
          <w:szCs w:val="24"/>
        </w:rPr>
        <w:t>三好伸二</w:t>
      </w:r>
    </w:p>
    <w:p w14:paraId="47240E20" w14:textId="77777777" w:rsidR="00426E6D" w:rsidRPr="00426E6D" w:rsidRDefault="00426E6D" w:rsidP="00426E6D">
      <w:pPr>
        <w:spacing w:line="240" w:lineRule="exact"/>
        <w:jc w:val="right"/>
        <w:rPr>
          <w:szCs w:val="24"/>
        </w:rPr>
      </w:pPr>
    </w:p>
    <w:p w14:paraId="2776AF7B" w14:textId="77777777" w:rsidR="00426E6D" w:rsidRPr="00426E6D" w:rsidRDefault="00426E6D" w:rsidP="00426E6D">
      <w:pPr>
        <w:pStyle w:val="a5"/>
        <w:spacing w:line="240" w:lineRule="exact"/>
        <w:rPr>
          <w:sz w:val="24"/>
          <w:szCs w:val="24"/>
        </w:rPr>
      </w:pPr>
    </w:p>
    <w:p w14:paraId="0F36D5D5" w14:textId="12E31556" w:rsidR="00426E6D" w:rsidRPr="00426E6D" w:rsidRDefault="00426E6D" w:rsidP="00BD77B3">
      <w:pPr>
        <w:spacing w:line="276" w:lineRule="auto"/>
        <w:jc w:val="center"/>
        <w:rPr>
          <w:szCs w:val="24"/>
          <w:u w:val="single"/>
        </w:rPr>
      </w:pPr>
      <w:r w:rsidRPr="00426E6D">
        <w:rPr>
          <w:rFonts w:hint="eastAsia"/>
          <w:szCs w:val="24"/>
          <w:u w:val="single"/>
        </w:rPr>
        <w:t>令和</w:t>
      </w:r>
      <w:r w:rsidR="006B2331">
        <w:rPr>
          <w:rFonts w:hint="eastAsia"/>
          <w:szCs w:val="24"/>
          <w:u w:val="single"/>
        </w:rPr>
        <w:t>6</w:t>
      </w:r>
      <w:r w:rsidRPr="00426E6D">
        <w:rPr>
          <w:rFonts w:hint="eastAsia"/>
          <w:szCs w:val="24"/>
          <w:u w:val="single"/>
        </w:rPr>
        <w:t>年度定期</w:t>
      </w:r>
      <w:r w:rsidR="00BD77B3">
        <w:rPr>
          <w:rFonts w:hint="eastAsia"/>
          <w:szCs w:val="24"/>
          <w:u w:val="single"/>
        </w:rPr>
        <w:t>理事会・</w:t>
      </w:r>
      <w:r w:rsidRPr="00426E6D">
        <w:rPr>
          <w:rFonts w:hint="eastAsia"/>
          <w:szCs w:val="24"/>
          <w:u w:val="single"/>
        </w:rPr>
        <w:t>総会のご案内</w:t>
      </w:r>
    </w:p>
    <w:p w14:paraId="45B5FF2E" w14:textId="77777777" w:rsidR="00426E6D" w:rsidRPr="006B2331" w:rsidRDefault="00426E6D" w:rsidP="00BD77B3">
      <w:pPr>
        <w:spacing w:line="276" w:lineRule="auto"/>
        <w:jc w:val="center"/>
        <w:rPr>
          <w:szCs w:val="24"/>
          <w:u w:val="single"/>
        </w:rPr>
      </w:pPr>
    </w:p>
    <w:p w14:paraId="619564D5" w14:textId="77777777" w:rsidR="00426E6D" w:rsidRPr="00426E6D" w:rsidRDefault="00426E6D" w:rsidP="00BD77B3">
      <w:pPr>
        <w:spacing w:line="276" w:lineRule="auto"/>
        <w:jc w:val="center"/>
        <w:rPr>
          <w:szCs w:val="24"/>
          <w:u w:val="single"/>
        </w:rPr>
      </w:pPr>
    </w:p>
    <w:p w14:paraId="720B6764" w14:textId="77777777" w:rsidR="00426E6D" w:rsidRPr="00426E6D" w:rsidRDefault="00426E6D" w:rsidP="00BD77B3">
      <w:pPr>
        <w:pStyle w:val="a3"/>
        <w:spacing w:line="276" w:lineRule="auto"/>
        <w:rPr>
          <w:sz w:val="24"/>
          <w:szCs w:val="24"/>
        </w:rPr>
      </w:pPr>
      <w:r w:rsidRPr="00426E6D">
        <w:rPr>
          <w:rFonts w:hint="eastAsia"/>
          <w:sz w:val="24"/>
          <w:szCs w:val="24"/>
        </w:rPr>
        <w:t>拝啓、時下益々ご清祥のこととお喜び申しあげます。</w:t>
      </w:r>
    </w:p>
    <w:p w14:paraId="3A8A65CF" w14:textId="77777777" w:rsidR="00426E6D" w:rsidRPr="00426E6D" w:rsidRDefault="00426E6D" w:rsidP="00BD77B3">
      <w:pPr>
        <w:pStyle w:val="a3"/>
        <w:spacing w:line="276" w:lineRule="auto"/>
        <w:ind w:firstLineChars="100" w:firstLine="240"/>
        <w:rPr>
          <w:sz w:val="24"/>
          <w:szCs w:val="24"/>
        </w:rPr>
      </w:pPr>
      <w:r w:rsidRPr="00426E6D">
        <w:rPr>
          <w:rFonts w:hint="eastAsia"/>
          <w:sz w:val="24"/>
          <w:szCs w:val="24"/>
        </w:rPr>
        <w:t>さて、下記の通り定期総会を開催致しますので、ご多忙とは存じますが万障お繰り合わせの上ご出席下さいますようご案内申しあげます。</w:t>
      </w:r>
    </w:p>
    <w:p w14:paraId="6A70810D" w14:textId="77777777" w:rsidR="00426E6D" w:rsidRPr="00426E6D" w:rsidRDefault="00426E6D" w:rsidP="00BD77B3">
      <w:pPr>
        <w:pStyle w:val="a5"/>
        <w:spacing w:line="276" w:lineRule="auto"/>
        <w:rPr>
          <w:sz w:val="24"/>
          <w:szCs w:val="24"/>
        </w:rPr>
      </w:pPr>
      <w:r w:rsidRPr="00426E6D">
        <w:rPr>
          <w:rFonts w:hint="eastAsia"/>
          <w:sz w:val="24"/>
          <w:szCs w:val="24"/>
        </w:rPr>
        <w:t>敬具</w:t>
      </w:r>
    </w:p>
    <w:p w14:paraId="7913BB2B" w14:textId="77777777" w:rsidR="00426E6D" w:rsidRPr="00426E6D" w:rsidRDefault="00426E6D" w:rsidP="00BD77B3">
      <w:pPr>
        <w:pStyle w:val="a7"/>
        <w:spacing w:line="276" w:lineRule="auto"/>
        <w:rPr>
          <w:szCs w:val="24"/>
        </w:rPr>
      </w:pPr>
      <w:r w:rsidRPr="00426E6D">
        <w:rPr>
          <w:rFonts w:hint="eastAsia"/>
          <w:szCs w:val="24"/>
        </w:rPr>
        <w:t>記</w:t>
      </w:r>
    </w:p>
    <w:p w14:paraId="05004C99" w14:textId="77777777" w:rsidR="00426E6D" w:rsidRDefault="00426E6D" w:rsidP="00BD77B3">
      <w:pPr>
        <w:spacing w:line="276" w:lineRule="auto"/>
        <w:rPr>
          <w:szCs w:val="24"/>
        </w:rPr>
      </w:pPr>
    </w:p>
    <w:p w14:paraId="4D414DE5" w14:textId="77777777" w:rsidR="002C21AE" w:rsidRPr="00426E6D" w:rsidRDefault="002C21AE" w:rsidP="00BD77B3">
      <w:pPr>
        <w:spacing w:line="276" w:lineRule="auto"/>
        <w:rPr>
          <w:szCs w:val="24"/>
        </w:rPr>
      </w:pPr>
    </w:p>
    <w:p w14:paraId="77873350" w14:textId="59773986" w:rsidR="00426E6D" w:rsidRDefault="00426E6D" w:rsidP="00BD77B3">
      <w:pPr>
        <w:spacing w:line="276" w:lineRule="auto"/>
        <w:rPr>
          <w:szCs w:val="24"/>
        </w:rPr>
      </w:pPr>
      <w:r w:rsidRPr="00426E6D">
        <w:rPr>
          <w:rFonts w:hint="eastAsia"/>
          <w:szCs w:val="24"/>
        </w:rPr>
        <w:t>1</w:t>
      </w:r>
      <w:r w:rsidRPr="00426E6D">
        <w:rPr>
          <w:rFonts w:hint="eastAsia"/>
          <w:szCs w:val="24"/>
        </w:rPr>
        <w:t>：日時　令和</w:t>
      </w:r>
      <w:r w:rsidR="006B2331">
        <w:rPr>
          <w:rFonts w:hint="eastAsia"/>
          <w:szCs w:val="24"/>
        </w:rPr>
        <w:t>7</w:t>
      </w:r>
      <w:r w:rsidRPr="00426E6D">
        <w:rPr>
          <w:rFonts w:hint="eastAsia"/>
          <w:szCs w:val="24"/>
        </w:rPr>
        <w:t>年</w:t>
      </w:r>
      <w:r w:rsidR="006B2331">
        <w:rPr>
          <w:rFonts w:hint="eastAsia"/>
          <w:szCs w:val="24"/>
        </w:rPr>
        <w:t>5</w:t>
      </w:r>
      <w:r w:rsidRPr="00426E6D">
        <w:rPr>
          <w:rFonts w:hint="eastAsia"/>
          <w:szCs w:val="24"/>
        </w:rPr>
        <w:t>月</w:t>
      </w:r>
      <w:r w:rsidR="006B2331">
        <w:rPr>
          <w:rFonts w:hint="eastAsia"/>
          <w:szCs w:val="24"/>
        </w:rPr>
        <w:t>30</w:t>
      </w:r>
      <w:r w:rsidRPr="00426E6D">
        <w:rPr>
          <w:rFonts w:hint="eastAsia"/>
          <w:szCs w:val="24"/>
        </w:rPr>
        <w:t>日（</w:t>
      </w:r>
      <w:r w:rsidR="006B2331">
        <w:rPr>
          <w:rFonts w:hint="eastAsia"/>
          <w:szCs w:val="24"/>
        </w:rPr>
        <w:t>金</w:t>
      </w:r>
      <w:r w:rsidRPr="00426E6D">
        <w:rPr>
          <w:rFonts w:hint="eastAsia"/>
          <w:szCs w:val="24"/>
        </w:rPr>
        <w:t>）</w:t>
      </w:r>
      <w:r w:rsidRPr="00426E6D">
        <w:rPr>
          <w:rFonts w:hint="eastAsia"/>
          <w:szCs w:val="24"/>
        </w:rPr>
        <w:t>1</w:t>
      </w:r>
      <w:r w:rsidR="006B2331">
        <w:rPr>
          <w:rFonts w:hint="eastAsia"/>
          <w:szCs w:val="24"/>
        </w:rPr>
        <w:t>9</w:t>
      </w:r>
      <w:r w:rsidRPr="00426E6D">
        <w:rPr>
          <w:rFonts w:hint="eastAsia"/>
          <w:szCs w:val="24"/>
        </w:rPr>
        <w:t>：</w:t>
      </w:r>
      <w:r w:rsidRPr="00426E6D">
        <w:rPr>
          <w:rFonts w:hint="eastAsia"/>
          <w:szCs w:val="24"/>
        </w:rPr>
        <w:t>00</w:t>
      </w:r>
      <w:r w:rsidRPr="00426E6D">
        <w:rPr>
          <w:rFonts w:hint="eastAsia"/>
          <w:szCs w:val="24"/>
        </w:rPr>
        <w:t>～</w:t>
      </w:r>
      <w:r w:rsidR="00BD77B3">
        <w:rPr>
          <w:rFonts w:hint="eastAsia"/>
          <w:szCs w:val="24"/>
        </w:rPr>
        <w:t>理事会</w:t>
      </w:r>
    </w:p>
    <w:p w14:paraId="70EB2F21" w14:textId="442FE028" w:rsidR="00BD77B3" w:rsidRPr="00426E6D" w:rsidRDefault="00BD77B3" w:rsidP="00BD77B3">
      <w:pPr>
        <w:spacing w:line="276" w:lineRule="auto"/>
        <w:rPr>
          <w:szCs w:val="24"/>
        </w:rPr>
      </w:pPr>
      <w:r>
        <w:rPr>
          <w:rFonts w:hint="eastAsia"/>
          <w:szCs w:val="24"/>
        </w:rPr>
        <w:t xml:space="preserve">　　　　　理事会終了後</w:t>
      </w:r>
      <w:r>
        <w:rPr>
          <w:rFonts w:hint="eastAsia"/>
          <w:szCs w:val="24"/>
        </w:rPr>
        <w:t>19</w:t>
      </w:r>
      <w:r>
        <w:rPr>
          <w:rFonts w:hint="eastAsia"/>
          <w:szCs w:val="24"/>
        </w:rPr>
        <w:t>：</w:t>
      </w:r>
      <w:r w:rsidR="006B2331">
        <w:rPr>
          <w:rFonts w:hint="eastAsia"/>
          <w:szCs w:val="24"/>
        </w:rPr>
        <w:t>40</w:t>
      </w:r>
      <w:r>
        <w:rPr>
          <w:rFonts w:hint="eastAsia"/>
          <w:szCs w:val="24"/>
        </w:rPr>
        <w:t>～総会</w:t>
      </w:r>
    </w:p>
    <w:p w14:paraId="24910438" w14:textId="77777777" w:rsidR="00426E6D" w:rsidRDefault="00426E6D" w:rsidP="00BD77B3">
      <w:pPr>
        <w:spacing w:line="276" w:lineRule="auto"/>
        <w:rPr>
          <w:szCs w:val="24"/>
        </w:rPr>
      </w:pPr>
    </w:p>
    <w:p w14:paraId="18C88AF0" w14:textId="1BD8D409" w:rsidR="00426E6D" w:rsidRPr="00426E6D" w:rsidRDefault="00426E6D" w:rsidP="00BD77B3">
      <w:pPr>
        <w:spacing w:line="276" w:lineRule="auto"/>
        <w:rPr>
          <w:szCs w:val="24"/>
        </w:rPr>
      </w:pPr>
      <w:r w:rsidRPr="00426E6D">
        <w:rPr>
          <w:rFonts w:hint="eastAsia"/>
          <w:szCs w:val="24"/>
        </w:rPr>
        <w:t>2</w:t>
      </w:r>
      <w:r w:rsidRPr="00426E6D">
        <w:rPr>
          <w:rFonts w:hint="eastAsia"/>
          <w:szCs w:val="24"/>
        </w:rPr>
        <w:t xml:space="preserve">：場所　</w:t>
      </w:r>
      <w:r w:rsidR="009435B4">
        <w:rPr>
          <w:rFonts w:hint="eastAsia"/>
          <w:szCs w:val="24"/>
        </w:rPr>
        <w:t>エフピコアリーナふくやま</w:t>
      </w:r>
      <w:r w:rsidRPr="00426E6D">
        <w:rPr>
          <w:rFonts w:hint="eastAsia"/>
          <w:szCs w:val="24"/>
        </w:rPr>
        <w:t xml:space="preserve">　第</w:t>
      </w:r>
      <w:r w:rsidR="009435B4">
        <w:rPr>
          <w:rFonts w:hint="eastAsia"/>
          <w:szCs w:val="24"/>
        </w:rPr>
        <w:t>1</w:t>
      </w:r>
      <w:r w:rsidR="009435B4">
        <w:rPr>
          <w:rFonts w:hint="eastAsia"/>
          <w:szCs w:val="24"/>
        </w:rPr>
        <w:t>・</w:t>
      </w:r>
      <w:r w:rsidR="009435B4">
        <w:rPr>
          <w:rFonts w:hint="eastAsia"/>
          <w:szCs w:val="24"/>
        </w:rPr>
        <w:t>2</w:t>
      </w:r>
      <w:r w:rsidRPr="00426E6D">
        <w:rPr>
          <w:rFonts w:hint="eastAsia"/>
          <w:szCs w:val="24"/>
        </w:rPr>
        <w:t>会議室</w:t>
      </w:r>
    </w:p>
    <w:p w14:paraId="6086CADD" w14:textId="1491600C" w:rsidR="00426E6D" w:rsidRPr="00426E6D" w:rsidRDefault="00426E6D" w:rsidP="00BD77B3">
      <w:pPr>
        <w:spacing w:line="276" w:lineRule="auto"/>
        <w:ind w:firstLineChars="400" w:firstLine="960"/>
        <w:rPr>
          <w:szCs w:val="24"/>
        </w:rPr>
      </w:pPr>
      <w:r w:rsidRPr="00426E6D">
        <w:rPr>
          <w:rFonts w:hint="eastAsia"/>
          <w:szCs w:val="24"/>
        </w:rPr>
        <w:t>（福山市</w:t>
      </w:r>
      <w:r w:rsidR="009435B4">
        <w:rPr>
          <w:rFonts w:hint="eastAsia"/>
          <w:szCs w:val="24"/>
        </w:rPr>
        <w:t>千代田町１丁目</w:t>
      </w:r>
      <w:r w:rsidR="009435B4">
        <w:rPr>
          <w:rFonts w:hint="eastAsia"/>
          <w:szCs w:val="24"/>
        </w:rPr>
        <w:t>1-2</w:t>
      </w:r>
      <w:r w:rsidRPr="00426E6D">
        <w:rPr>
          <w:rFonts w:hint="eastAsia"/>
          <w:szCs w:val="24"/>
        </w:rPr>
        <w:t xml:space="preserve">　℡</w:t>
      </w:r>
      <w:r w:rsidRPr="00426E6D">
        <w:rPr>
          <w:rFonts w:hint="eastAsia"/>
          <w:szCs w:val="24"/>
        </w:rPr>
        <w:t>084-</w:t>
      </w:r>
      <w:r w:rsidR="009435B4">
        <w:rPr>
          <w:rFonts w:hint="eastAsia"/>
          <w:szCs w:val="24"/>
        </w:rPr>
        <w:t>981-3050</w:t>
      </w:r>
      <w:r w:rsidRPr="00426E6D">
        <w:rPr>
          <w:rFonts w:hint="eastAsia"/>
          <w:szCs w:val="24"/>
        </w:rPr>
        <w:t>）</w:t>
      </w:r>
    </w:p>
    <w:p w14:paraId="2E216A89" w14:textId="77777777" w:rsidR="00426E6D" w:rsidRPr="00426E6D" w:rsidRDefault="00426E6D" w:rsidP="00BD77B3">
      <w:pPr>
        <w:spacing w:line="276" w:lineRule="auto"/>
        <w:rPr>
          <w:szCs w:val="24"/>
        </w:rPr>
      </w:pPr>
    </w:p>
    <w:p w14:paraId="5300D2F9" w14:textId="7FF6C854" w:rsidR="00426E6D" w:rsidRPr="00426E6D" w:rsidRDefault="00426E6D" w:rsidP="00BD77B3">
      <w:pPr>
        <w:spacing w:line="276" w:lineRule="auto"/>
        <w:rPr>
          <w:szCs w:val="24"/>
        </w:rPr>
      </w:pPr>
      <w:r w:rsidRPr="00426E6D">
        <w:rPr>
          <w:rFonts w:hint="eastAsia"/>
          <w:szCs w:val="24"/>
        </w:rPr>
        <w:t>3</w:t>
      </w:r>
      <w:r w:rsidRPr="00426E6D">
        <w:rPr>
          <w:rFonts w:hint="eastAsia"/>
          <w:szCs w:val="24"/>
        </w:rPr>
        <w:t>：議案</w:t>
      </w:r>
      <w:r w:rsidRPr="00426E6D">
        <w:rPr>
          <w:rFonts w:hint="eastAsia"/>
          <w:spacing w:val="-18"/>
          <w:szCs w:val="24"/>
        </w:rPr>
        <w:t xml:space="preserve">  </w:t>
      </w:r>
      <w:r w:rsidRPr="00426E6D">
        <w:rPr>
          <w:rFonts w:hint="eastAsia"/>
          <w:szCs w:val="24"/>
        </w:rPr>
        <w:t xml:space="preserve">１号議案　</w:t>
      </w:r>
      <w:r>
        <w:rPr>
          <w:rFonts w:hint="eastAsia"/>
          <w:szCs w:val="24"/>
        </w:rPr>
        <w:t>令和</w:t>
      </w:r>
      <w:r w:rsidR="006B2331">
        <w:rPr>
          <w:rFonts w:hint="eastAsia"/>
          <w:szCs w:val="24"/>
        </w:rPr>
        <w:t>6</w:t>
      </w:r>
      <w:r w:rsidRPr="00426E6D">
        <w:rPr>
          <w:rFonts w:hint="eastAsia"/>
          <w:szCs w:val="24"/>
        </w:rPr>
        <w:t>年度事業報告</w:t>
      </w:r>
    </w:p>
    <w:p w14:paraId="082C1B79" w14:textId="02B8FFA8" w:rsidR="00BD77B3" w:rsidRDefault="00426E6D" w:rsidP="006B2331">
      <w:pPr>
        <w:spacing w:line="276" w:lineRule="auto"/>
        <w:ind w:firstLineChars="420" w:firstLine="1008"/>
        <w:rPr>
          <w:rFonts w:hint="eastAsia"/>
          <w:szCs w:val="24"/>
        </w:rPr>
      </w:pPr>
      <w:r w:rsidRPr="00426E6D">
        <w:rPr>
          <w:rFonts w:hint="eastAsia"/>
          <w:szCs w:val="24"/>
        </w:rPr>
        <w:t xml:space="preserve">２号議案　</w:t>
      </w:r>
      <w:r>
        <w:rPr>
          <w:rFonts w:hint="eastAsia"/>
          <w:szCs w:val="24"/>
        </w:rPr>
        <w:t>令和</w:t>
      </w:r>
      <w:r w:rsidR="006B2331">
        <w:rPr>
          <w:rFonts w:hint="eastAsia"/>
          <w:szCs w:val="24"/>
        </w:rPr>
        <w:t>6</w:t>
      </w:r>
      <w:r w:rsidRPr="00426E6D">
        <w:rPr>
          <w:rFonts w:hint="eastAsia"/>
          <w:szCs w:val="24"/>
        </w:rPr>
        <w:t>年度収支決算報告</w:t>
      </w:r>
    </w:p>
    <w:p w14:paraId="65E59AA1" w14:textId="1286F1B6" w:rsidR="00426E6D" w:rsidRPr="00426E6D" w:rsidRDefault="006B2331" w:rsidP="00BD77B3">
      <w:pPr>
        <w:spacing w:line="276" w:lineRule="auto"/>
        <w:ind w:firstLineChars="450" w:firstLine="1080"/>
        <w:rPr>
          <w:szCs w:val="24"/>
        </w:rPr>
      </w:pPr>
      <w:r>
        <w:rPr>
          <w:rFonts w:hint="eastAsia"/>
          <w:szCs w:val="24"/>
        </w:rPr>
        <w:t>3</w:t>
      </w:r>
      <w:r w:rsidR="00426E6D" w:rsidRPr="00426E6D">
        <w:rPr>
          <w:rFonts w:hint="eastAsia"/>
          <w:szCs w:val="24"/>
        </w:rPr>
        <w:t>号議案　令和</w:t>
      </w:r>
      <w:r>
        <w:rPr>
          <w:rFonts w:hint="eastAsia"/>
          <w:szCs w:val="24"/>
        </w:rPr>
        <w:t>7</w:t>
      </w:r>
      <w:r w:rsidR="00426E6D" w:rsidRPr="00426E6D">
        <w:rPr>
          <w:rFonts w:hint="eastAsia"/>
          <w:szCs w:val="24"/>
        </w:rPr>
        <w:t>年度事業計画（案）</w:t>
      </w:r>
    </w:p>
    <w:p w14:paraId="346A00A2" w14:textId="4A309D5C" w:rsidR="00426E6D" w:rsidRPr="00426E6D" w:rsidRDefault="006B2331" w:rsidP="00BD77B3">
      <w:pPr>
        <w:spacing w:line="276" w:lineRule="auto"/>
        <w:ind w:firstLineChars="450" w:firstLine="1080"/>
        <w:rPr>
          <w:szCs w:val="24"/>
        </w:rPr>
      </w:pPr>
      <w:r>
        <w:rPr>
          <w:rFonts w:hint="eastAsia"/>
          <w:szCs w:val="24"/>
        </w:rPr>
        <w:t>4</w:t>
      </w:r>
      <w:r w:rsidR="00426E6D" w:rsidRPr="00426E6D">
        <w:rPr>
          <w:rFonts w:hint="eastAsia"/>
          <w:szCs w:val="24"/>
        </w:rPr>
        <w:t>号議案　令和</w:t>
      </w:r>
      <w:r>
        <w:rPr>
          <w:rFonts w:hint="eastAsia"/>
          <w:szCs w:val="24"/>
        </w:rPr>
        <w:t>7</w:t>
      </w:r>
      <w:r w:rsidR="00426E6D" w:rsidRPr="00426E6D">
        <w:rPr>
          <w:rFonts w:hint="eastAsia"/>
          <w:szCs w:val="24"/>
        </w:rPr>
        <w:t>年度収支予算書（案）</w:t>
      </w:r>
    </w:p>
    <w:p w14:paraId="61A72123" w14:textId="30DBC63D" w:rsidR="00426E6D" w:rsidRPr="00426E6D" w:rsidRDefault="006B2331" w:rsidP="00BD77B3">
      <w:pPr>
        <w:pStyle w:val="a3"/>
        <w:spacing w:line="276" w:lineRule="auto"/>
        <w:ind w:firstLineChars="450" w:firstLine="1080"/>
        <w:rPr>
          <w:sz w:val="24"/>
          <w:szCs w:val="24"/>
        </w:rPr>
      </w:pPr>
      <w:r>
        <w:rPr>
          <w:rFonts w:hint="eastAsia"/>
          <w:sz w:val="24"/>
          <w:szCs w:val="24"/>
        </w:rPr>
        <w:t>5</w:t>
      </w:r>
      <w:r w:rsidR="00426E6D" w:rsidRPr="00426E6D">
        <w:rPr>
          <w:rFonts w:hint="eastAsia"/>
          <w:sz w:val="24"/>
          <w:szCs w:val="24"/>
        </w:rPr>
        <w:t>号議案　その他</w:t>
      </w:r>
    </w:p>
    <w:p w14:paraId="63AF3732" w14:textId="77777777" w:rsidR="00426E6D" w:rsidRPr="00426E6D" w:rsidRDefault="00426E6D" w:rsidP="00BD77B3">
      <w:pPr>
        <w:pStyle w:val="a3"/>
        <w:spacing w:line="276" w:lineRule="auto"/>
        <w:ind w:left="360"/>
        <w:rPr>
          <w:sz w:val="24"/>
          <w:szCs w:val="24"/>
        </w:rPr>
      </w:pPr>
    </w:p>
    <w:p w14:paraId="21A80847" w14:textId="2E30EF4E" w:rsidR="00426E6D" w:rsidRPr="006B2331" w:rsidRDefault="00426E6D" w:rsidP="00BD77B3">
      <w:pPr>
        <w:pStyle w:val="a3"/>
        <w:numPr>
          <w:ilvl w:val="0"/>
          <w:numId w:val="1"/>
        </w:numPr>
        <w:spacing w:line="276" w:lineRule="auto"/>
        <w:rPr>
          <w:rFonts w:hint="eastAsia"/>
          <w:sz w:val="24"/>
          <w:szCs w:val="24"/>
        </w:rPr>
      </w:pPr>
      <w:r w:rsidRPr="00426E6D">
        <w:rPr>
          <w:rFonts w:hint="eastAsia"/>
          <w:sz w:val="24"/>
          <w:szCs w:val="24"/>
        </w:rPr>
        <w:t>総会の議事は出席者の過半数によって決議されます。</w:t>
      </w:r>
      <w:r w:rsidR="00467D6B">
        <w:rPr>
          <w:rFonts w:hint="eastAsia"/>
          <w:sz w:val="24"/>
          <w:szCs w:val="24"/>
        </w:rPr>
        <w:t>連盟役員及び支局には終了後資料を送付いたしますので、内容確認できます。</w:t>
      </w:r>
    </w:p>
    <w:p w14:paraId="4652426A" w14:textId="6EA133F4" w:rsidR="00426E6D" w:rsidRPr="00426E6D" w:rsidRDefault="00426E6D" w:rsidP="00BD77B3">
      <w:pPr>
        <w:pStyle w:val="a3"/>
        <w:spacing w:line="276" w:lineRule="auto"/>
        <w:rPr>
          <w:b/>
          <w:bCs/>
          <w:color w:val="FF0000"/>
          <w:sz w:val="24"/>
          <w:szCs w:val="24"/>
        </w:rPr>
      </w:pPr>
      <w:r w:rsidRPr="00426E6D">
        <w:rPr>
          <w:rFonts w:hint="eastAsia"/>
          <w:b/>
          <w:bCs/>
          <w:color w:val="FF0000"/>
          <w:sz w:val="24"/>
          <w:szCs w:val="24"/>
          <w:shd w:val="pct15" w:color="auto" w:fill="FFFFFF"/>
        </w:rPr>
        <w:t>令和</w:t>
      </w:r>
      <w:r w:rsidR="006B2331">
        <w:rPr>
          <w:rFonts w:hint="eastAsia"/>
          <w:b/>
          <w:bCs/>
          <w:color w:val="FF0000"/>
          <w:sz w:val="24"/>
          <w:szCs w:val="24"/>
          <w:shd w:val="pct15" w:color="auto" w:fill="FFFFFF"/>
        </w:rPr>
        <w:t>7</w:t>
      </w:r>
      <w:r w:rsidRPr="00426E6D">
        <w:rPr>
          <w:rFonts w:hint="eastAsia"/>
          <w:b/>
          <w:bCs/>
          <w:color w:val="FF0000"/>
          <w:sz w:val="24"/>
          <w:szCs w:val="24"/>
          <w:shd w:val="pct15" w:color="auto" w:fill="FFFFFF"/>
        </w:rPr>
        <w:t>年度会費を</w:t>
      </w:r>
      <w:r w:rsidR="006B2331">
        <w:rPr>
          <w:rFonts w:hint="eastAsia"/>
          <w:b/>
          <w:bCs/>
          <w:color w:val="FF0000"/>
          <w:sz w:val="24"/>
          <w:szCs w:val="24"/>
          <w:shd w:val="pct15" w:color="auto" w:fill="FFFFFF"/>
        </w:rPr>
        <w:t>5</w:t>
      </w:r>
      <w:r w:rsidRPr="00426E6D">
        <w:rPr>
          <w:rFonts w:hint="eastAsia"/>
          <w:b/>
          <w:bCs/>
          <w:color w:val="FF0000"/>
          <w:sz w:val="24"/>
          <w:szCs w:val="24"/>
          <w:shd w:val="pct15" w:color="auto" w:fill="FFFFFF"/>
        </w:rPr>
        <w:t>月末日までにお納め下さいますようお願い申し上げます。</w:t>
      </w:r>
    </w:p>
    <w:p w14:paraId="350A4846" w14:textId="26AA37DA" w:rsidR="00426E6D" w:rsidRPr="00426E6D" w:rsidRDefault="006B2331" w:rsidP="006B2331">
      <w:pPr>
        <w:spacing w:line="276" w:lineRule="auto"/>
        <w:jc w:val="right"/>
        <w:rPr>
          <w:szCs w:val="24"/>
        </w:rPr>
      </w:pPr>
      <w:r>
        <w:rPr>
          <w:rFonts w:hint="eastAsia"/>
          <w:szCs w:val="24"/>
        </w:rPr>
        <w:t>以上</w:t>
      </w:r>
    </w:p>
    <w:sectPr w:rsidR="00426E6D" w:rsidRPr="00426E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14835" w14:textId="77777777" w:rsidR="00935B0A" w:rsidRDefault="00935B0A" w:rsidP="006B2331">
      <w:r>
        <w:separator/>
      </w:r>
    </w:p>
  </w:endnote>
  <w:endnote w:type="continuationSeparator" w:id="0">
    <w:p w14:paraId="50B11C41" w14:textId="77777777" w:rsidR="00935B0A" w:rsidRDefault="00935B0A" w:rsidP="006B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3A369" w14:textId="77777777" w:rsidR="00935B0A" w:rsidRDefault="00935B0A" w:rsidP="006B2331">
      <w:r>
        <w:separator/>
      </w:r>
    </w:p>
  </w:footnote>
  <w:footnote w:type="continuationSeparator" w:id="0">
    <w:p w14:paraId="41AF1296" w14:textId="77777777" w:rsidR="00935B0A" w:rsidRDefault="00935B0A" w:rsidP="006B2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F0228"/>
    <w:multiLevelType w:val="hybridMultilevel"/>
    <w:tmpl w:val="8F5E81AE"/>
    <w:lvl w:ilvl="0" w:tplc="6A64E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44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6D"/>
    <w:rsid w:val="002C21AE"/>
    <w:rsid w:val="0037021A"/>
    <w:rsid w:val="003E1F9F"/>
    <w:rsid w:val="00426E6D"/>
    <w:rsid w:val="00467D6B"/>
    <w:rsid w:val="006B2331"/>
    <w:rsid w:val="008F441B"/>
    <w:rsid w:val="00935B0A"/>
    <w:rsid w:val="009435B4"/>
    <w:rsid w:val="00BD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B4707"/>
  <w15:chartTrackingRefBased/>
  <w15:docId w15:val="{F6C997C3-5DBA-4BE3-BEC4-9EA060EE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E6D"/>
    <w:pPr>
      <w:widowControl w:val="0"/>
      <w:jc w:val="both"/>
    </w:pPr>
    <w:rPr>
      <w:rFonts w:ascii="Century" w:eastAsia="ＭＳ 明朝" w:hAnsi="Century" w:cs="Times New Roman"/>
      <w:sz w:val="24"/>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426E6D"/>
    <w:rPr>
      <w:sz w:val="20"/>
    </w:rPr>
  </w:style>
  <w:style w:type="character" w:customStyle="1" w:styleId="a4">
    <w:name w:val="挨拶文 (文字)"/>
    <w:basedOn w:val="a0"/>
    <w:link w:val="a3"/>
    <w:rsid w:val="00426E6D"/>
    <w:rPr>
      <w:rFonts w:ascii="Century" w:eastAsia="ＭＳ 明朝" w:hAnsi="Century" w:cs="Times New Roman"/>
      <w:sz w:val="20"/>
      <w:szCs w:val="21"/>
      <w14:ligatures w14:val="none"/>
    </w:rPr>
  </w:style>
  <w:style w:type="paragraph" w:styleId="a5">
    <w:name w:val="Closing"/>
    <w:basedOn w:val="a"/>
    <w:link w:val="a6"/>
    <w:rsid w:val="00426E6D"/>
    <w:pPr>
      <w:jc w:val="right"/>
    </w:pPr>
    <w:rPr>
      <w:sz w:val="20"/>
    </w:rPr>
  </w:style>
  <w:style w:type="character" w:customStyle="1" w:styleId="a6">
    <w:name w:val="結語 (文字)"/>
    <w:basedOn w:val="a0"/>
    <w:link w:val="a5"/>
    <w:rsid w:val="00426E6D"/>
    <w:rPr>
      <w:rFonts w:ascii="Century" w:eastAsia="ＭＳ 明朝" w:hAnsi="Century" w:cs="Times New Roman"/>
      <w:sz w:val="20"/>
      <w:szCs w:val="21"/>
      <w14:ligatures w14:val="none"/>
    </w:rPr>
  </w:style>
  <w:style w:type="paragraph" w:styleId="a7">
    <w:name w:val="Note Heading"/>
    <w:basedOn w:val="a"/>
    <w:next w:val="a"/>
    <w:link w:val="a8"/>
    <w:rsid w:val="00426E6D"/>
    <w:pPr>
      <w:jc w:val="center"/>
    </w:pPr>
  </w:style>
  <w:style w:type="character" w:customStyle="1" w:styleId="a8">
    <w:name w:val="記 (文字)"/>
    <w:basedOn w:val="a0"/>
    <w:link w:val="a7"/>
    <w:rsid w:val="00426E6D"/>
    <w:rPr>
      <w:rFonts w:ascii="Century" w:eastAsia="ＭＳ 明朝" w:hAnsi="Century" w:cs="Times New Roman"/>
      <w:sz w:val="24"/>
      <w:szCs w:val="21"/>
      <w14:ligatures w14:val="none"/>
    </w:rPr>
  </w:style>
  <w:style w:type="paragraph" w:styleId="a9">
    <w:name w:val="header"/>
    <w:basedOn w:val="a"/>
    <w:link w:val="aa"/>
    <w:uiPriority w:val="99"/>
    <w:unhideWhenUsed/>
    <w:rsid w:val="006B2331"/>
    <w:pPr>
      <w:tabs>
        <w:tab w:val="center" w:pos="4252"/>
        <w:tab w:val="right" w:pos="8504"/>
      </w:tabs>
      <w:snapToGrid w:val="0"/>
    </w:pPr>
  </w:style>
  <w:style w:type="character" w:customStyle="1" w:styleId="aa">
    <w:name w:val="ヘッダー (文字)"/>
    <w:basedOn w:val="a0"/>
    <w:link w:val="a9"/>
    <w:uiPriority w:val="99"/>
    <w:rsid w:val="006B2331"/>
    <w:rPr>
      <w:rFonts w:ascii="Century" w:eastAsia="ＭＳ 明朝" w:hAnsi="Century" w:cs="Times New Roman"/>
      <w:sz w:val="24"/>
      <w:szCs w:val="21"/>
      <w14:ligatures w14:val="none"/>
    </w:rPr>
  </w:style>
  <w:style w:type="paragraph" w:styleId="ab">
    <w:name w:val="footer"/>
    <w:basedOn w:val="a"/>
    <w:link w:val="ac"/>
    <w:uiPriority w:val="99"/>
    <w:unhideWhenUsed/>
    <w:rsid w:val="006B2331"/>
    <w:pPr>
      <w:tabs>
        <w:tab w:val="center" w:pos="4252"/>
        <w:tab w:val="right" w:pos="8504"/>
      </w:tabs>
      <w:snapToGrid w:val="0"/>
    </w:pPr>
  </w:style>
  <w:style w:type="character" w:customStyle="1" w:styleId="ac">
    <w:name w:val="フッター (文字)"/>
    <w:basedOn w:val="a0"/>
    <w:link w:val="ab"/>
    <w:uiPriority w:val="99"/>
    <w:rsid w:val="006B2331"/>
    <w:rPr>
      <w:rFonts w:ascii="Century" w:eastAsia="ＭＳ 明朝" w:hAnsi="Century" w:cs="Times New Roman"/>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伸二 三好</dc:creator>
  <cp:keywords/>
  <dc:description/>
  <cp:lastModifiedBy>伸二 三好</cp:lastModifiedBy>
  <cp:revision>2</cp:revision>
  <dcterms:created xsi:type="dcterms:W3CDTF">2025-05-22T08:16:00Z</dcterms:created>
  <dcterms:modified xsi:type="dcterms:W3CDTF">2025-05-22T08:16:00Z</dcterms:modified>
</cp:coreProperties>
</file>